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52"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51" w:name="further-information-and-links"/>
    <w:p>
      <w:pPr>
        <w:pStyle w:val="Heading2"/>
      </w:pPr>
      <w:r>
        <w:rPr>
          <w:rStyle w:val="SectionNumber"/>
        </w:rPr>
        <w:t xml:space="preserve">3.9</w:t>
      </w:r>
      <w:r>
        <w:tab/>
      </w:r>
      <w:r>
        <w:t xml:space="preserve">Further information and links</w:t>
      </w:r>
    </w:p>
    <w:p>
      <w:pPr>
        <w:pStyle w:val="FirstParagraph"/>
      </w:pPr>
      <w:r>
        <w:t xml:space="preserve">Artificial intelligence is a very dynamic field of knowledge. Therefore, the following list of sources must always be considered outdated. Current links can be found, for example, in the</w:t>
      </w:r>
      <w:r>
        <w:t xml:space="preserve"> </w:t>
      </w:r>
      <w:hyperlink r:id="rId215">
        <w:r>
          <w:rPr>
            <w:rStyle w:val="Hyperlink"/>
          </w:rPr>
          <w:t xml:space="preserve">Daily Papers from Hugging</w:t>
        </w:r>
      </w:hyperlink>
      <w:r>
        <w:t xml:space="preserve">, the community</w:t>
      </w:r>
      <w:r>
        <w:t xml:space="preserve"> </w:t>
      </w:r>
      <w:hyperlink r:id="rId216">
        <w:r>
          <w:rPr>
            <w:rStyle w:val="Hyperlink"/>
          </w:rPr>
          <w:t xml:space="preserve">artificial on Reddit</w:t>
        </w:r>
      </w:hyperlink>
      <w:r>
        <w:t xml:space="preserve"> </w:t>
      </w:r>
      <w:r>
        <w:t xml:space="preserve">and the</w:t>
      </w:r>
      <w:r>
        <w:t xml:space="preserve"> </w:t>
      </w:r>
      <w:hyperlink r:id="rId217">
        <w:r>
          <w:rPr>
            <w:rStyle w:val="Hyperlink"/>
          </w:rPr>
          <w:t xml:space="preserve">hashtag #GenerativeAI on Linkedin</w:t>
        </w:r>
      </w:hyperlink>
      <w:r>
        <w:t xml:space="preserve">. Also subscribe to newsletters, hashtags, blogs, vLogs and podcasts to stay up to date.</w:t>
      </w:r>
    </w:p>
    <w:p>
      <w:pPr>
        <w:pStyle w:val="BodyText"/>
      </w:pPr>
      <w:r>
        <w:rPr>
          <w:bCs/>
          <w:b/>
        </w:rPr>
        <w:t xml:space="preserve">Books:</w:t>
      </w:r>
    </w:p>
    <w:p>
      <w:pPr>
        <w:numPr>
          <w:ilvl w:val="0"/>
          <w:numId w:val="1033"/>
        </w:numPr>
        <w:pStyle w:val="Compact"/>
      </w:pPr>
      <w:r>
        <w:t xml:space="preserve">Holtel, S.:</w:t>
      </w:r>
      <w:r>
        <w:t xml:space="preserve"> </w:t>
      </w:r>
      <w:hyperlink r:id="rId218">
        <w:r>
          <w:rPr>
            <w:rStyle w:val="Hyperlink"/>
          </w:rPr>
          <w:t xml:space="preserve">Is the end of experts looming?: ChatGPT and the future of knowledge work</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 episode</w:t>
        </w:r>
      </w:hyperlink>
      <w:r>
        <w:t xml:space="preserve"> </w:t>
      </w:r>
      <w:r>
        <w:t xml:space="preserve">with the author)</w:t>
      </w:r>
    </w:p>
    <w:p>
      <w:pPr>
        <w:numPr>
          <w:ilvl w:val="0"/>
          <w:numId w:val="1033"/>
        </w:numPr>
        <w:pStyle w:val="Compact"/>
      </w:pPr>
      <w:r>
        <w:t xml:space="preserve">Wolfram, S.:</w:t>
      </w:r>
      <w:r>
        <w:t xml:space="preserve"> </w:t>
      </w:r>
      <w:hyperlink r:id="rId221">
        <w:r>
          <w:rPr>
            <w:rStyle w:val="Hyperlink"/>
          </w:rPr>
          <w:t xml:space="preserve">The secret behind ChatGPT: How AI works and why it works</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The AI did it!: From absurd to deadly: The pitfalls of artificial intelligence</w:t>
        </w:r>
      </w:hyperlink>
      <w:r>
        <w:t xml:space="preserve">, Heyne, 2023. (*)</w:t>
      </w:r>
    </w:p>
    <w:p>
      <w:pPr>
        <w:pStyle w:val="FirstParagraph"/>
      </w:pPr>
      <w:r>
        <w:rPr>
          <w:bCs/>
          <w:b/>
        </w:rPr>
        <w:t xml:space="preserve">Courses:</w:t>
      </w:r>
    </w:p>
    <w:p>
      <w:pPr>
        <w:numPr>
          <w:ilvl w:val="0"/>
          <w:numId w:val="1034"/>
        </w:numPr>
        <w:pStyle w:val="Compact"/>
      </w:pPr>
      <w:hyperlink r:id="rId223">
        <w:r>
          <w:rPr>
            <w:rStyle w:val="Hyperlink"/>
          </w:rPr>
          <w:t xml:space="preserve">AI Applications and Prompt Engineering</w:t>
        </w:r>
      </w:hyperlink>
      <w:r>
        <w:t xml:space="preserve"> </w:t>
      </w:r>
      <w:r>
        <w:t xml:space="preserve">- 1-week course with 5-10 hours from edX</w:t>
      </w:r>
    </w:p>
    <w:p>
      <w:pPr>
        <w:numPr>
          <w:ilvl w:val="0"/>
          <w:numId w:val="1034"/>
        </w:numPr>
        <w:pStyle w:val="Compact"/>
      </w:pPr>
      <w:hyperlink r:id="rId224">
        <w:r>
          <w:rPr>
            <w:rStyle w:val="Hyperlink"/>
          </w:rPr>
          <w:t xml:space="preserve">Artificial Intelligence for Beginners</w:t>
        </w:r>
      </w:hyperlink>
      <w:r>
        <w:t xml:space="preserve"> </w:t>
      </w:r>
      <w:r>
        <w:t xml:space="preserve">- Learning path with eight modules from Microsoft (</w:t>
      </w:r>
      <w:hyperlink r:id="rId224">
        <w:r>
          <w:rPr>
            <w:rStyle w:val="Hyperlink"/>
          </w:rPr>
          <w:t xml:space="preserve">Mindmap to the course</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- 7-week course (10-30 hours/week) from Harvard University</w:t>
      </w:r>
    </w:p>
    <w:p>
      <w:pPr>
        <w:numPr>
          <w:ilvl w:val="0"/>
          <w:numId w:val="1034"/>
        </w:numPr>
        <w:pStyle w:val="Compact"/>
      </w:pPr>
      <w:hyperlink r:id="rId227">
        <w:r>
          <w:rPr>
            <w:rStyle w:val="Hyperlink"/>
          </w:rPr>
          <w:t xml:space="preserve">Introduction to Generative AI</w:t>
        </w:r>
      </w:hyperlink>
      <w:r>
        <w:t xml:space="preserve"> </w:t>
      </w:r>
      <w:r>
        <w:t xml:space="preserve">- learning path with five modules from Google</w:t>
      </w:r>
    </w:p>
    <w:p>
      <w:pPr>
        <w:numPr>
          <w:ilvl w:val="0"/>
          <w:numId w:val="1034"/>
        </w:numPr>
        <w:pStyle w:val="Compact"/>
      </w:pPr>
      <w:hyperlink r:id="rId228">
        <w:r>
          <w:rPr>
            <w:rStyle w:val="Hyperlink"/>
          </w:rPr>
          <w:t xml:space="preserve">AI for Everyone</w:t>
        </w:r>
      </w:hyperlink>
      <w:r>
        <w:t xml:space="preserve"> </w:t>
      </w:r>
      <w:r>
        <w:t xml:space="preserve">- Free course by Andrew Ng on Coursera</w:t>
      </w:r>
    </w:p>
    <w:p>
      <w:pPr>
        <w:numPr>
          <w:ilvl w:val="0"/>
          <w:numId w:val="1034"/>
        </w:numPr>
        <w:pStyle w:val="Compact"/>
      </w:pPr>
      <w:hyperlink r:id="rId229">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30">
        <w:r>
          <w:rPr>
            <w:rStyle w:val="Hyperlink"/>
          </w:rPr>
          <w:t xml:space="preserve">Prompt Engineering for ChatGPT</w:t>
        </w:r>
      </w:hyperlink>
      <w:r>
        <w:t xml:space="preserve"> </w:t>
      </w:r>
      <w:r>
        <w:t xml:space="preserve">- free online course from Vanderbilt University on Coursera</w:t>
      </w:r>
    </w:p>
    <w:p>
      <w:pPr>
        <w:numPr>
          <w:ilvl w:val="0"/>
          <w:numId w:val="1034"/>
        </w:numPr>
        <w:pStyle w:val="Compact"/>
      </w:pPr>
      <w:hyperlink r:id="rId231">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pStyle w:val="FirstParagraph"/>
      </w:pPr>
      <w:r>
        <w:rPr>
          <w:bCs/>
          <w:b/>
        </w:rPr>
        <w:t xml:space="preserve">Websites:</w:t>
      </w:r>
    </w:p>
    <w:p>
      <w:pPr>
        <w:numPr>
          <w:ilvl w:val="0"/>
          <w:numId w:val="1035"/>
        </w:numPr>
        <w:pStyle w:val="Compact"/>
      </w:pPr>
      <w:hyperlink r:id="rId232">
        <w:r>
          <w:rPr>
            <w:rStyle w:val="Hyperlink"/>
          </w:rPr>
          <w:t xml:space="preserve">Awesome Generative AI</w:t>
        </w:r>
      </w:hyperlink>
      <w:r>
        <w:t xml:space="preserve"> </w:t>
      </w:r>
      <w:r>
        <w:t xml:space="preserve">- curated link list with projects and services on Github</w:t>
      </w:r>
    </w:p>
    <w:p>
      <w:pPr>
        <w:numPr>
          <w:ilvl w:val="0"/>
          <w:numId w:val="1035"/>
        </w:numPr>
        <w:pStyle w:val="Compact"/>
      </w:pPr>
      <w:hyperlink r:id="rId233">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35">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36">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Weblogs und News:</w:t>
      </w:r>
    </w:p>
    <w:p>
      <w:pPr>
        <w:numPr>
          <w:ilvl w:val="0"/>
          <w:numId w:val="1036"/>
        </w:numPr>
        <w:pStyle w:val="Compact"/>
      </w:pPr>
      <w:hyperlink r:id="rId237">
        <w:r>
          <w:rPr>
            <w:rStyle w:val="Hyperlink"/>
          </w:rPr>
          <w:t xml:space="preserve">Generative KI in Unternehmen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KI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Was ist Generative KI? Ein umfassender Leitfaden für jedermann</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46">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47">
        <w:r>
          <w:rPr>
            <w:rStyle w:val="Hyperlink"/>
          </w:rPr>
          <w:t xml:space="preserve">Lex Fridman Podcast</w:t>
        </w:r>
      </w:hyperlink>
      <w:r>
        <w:t xml:space="preserve"> </w:t>
      </w:r>
      <w:r>
        <w:t xml:space="preserve">- follow along with well-known people in the AI scene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216">
        <w:r>
          <w:rPr>
            <w:rStyle w:val="Hyperlink"/>
          </w:rPr>
          <w:t xml:space="preserve">artificial</w:t>
        </w:r>
      </w:hyperlink>
      <w:r>
        <w:t xml:space="preserve"> </w:t>
      </w:r>
      <w:r>
        <w:t xml:space="preserve">- community on Reddit where many links and news are shared</w:t>
      </w:r>
    </w:p>
    <w:p>
      <w:pPr>
        <w:numPr>
          <w:ilvl w:val="0"/>
          <w:numId w:val="1039"/>
        </w:numPr>
        <w:pStyle w:val="Compact"/>
      </w:pPr>
      <w:hyperlink r:id="rId128">
        <w:r>
          <w:rPr>
            <w:rStyle w:val="Hyperlink"/>
          </w:rPr>
          <w:t xml:space="preserve">LAION</w:t>
        </w:r>
      </w:hyperlink>
      <w:r>
        <w:t xml:space="preserve"> </w:t>
      </w:r>
      <w:r>
        <w:t xml:space="preserve">- non-profit organization that offers open data sets, tools and models for AI and runs a community on Discord</w:t>
      </w:r>
    </w:p>
    <w:p>
      <w:pPr>
        <w:numPr>
          <w:ilvl w:val="0"/>
          <w:numId w:val="1039"/>
        </w:numPr>
        <w:pStyle w:val="Compact"/>
      </w:pPr>
      <w:hyperlink r:id="rId250">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51"/>
    <w:bookmarkEnd w:id="252"/>
    <w:bookmarkStart w:id="300"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53">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57">
        <w:r>
          <w:rPr>
            <w:rStyle w:val="Hyperlink"/>
          </w:rPr>
          <w:t xml:space="preserve">Katrin Mäntele</w:t>
        </w:r>
      </w:hyperlink>
      <w:r>
        <w:t xml:space="preserve"> </w:t>
      </w:r>
      <w:r>
        <w:t xml:space="preserve">unter (CC BY)</w:t>
      </w:r>
    </w:p>
    <w:bookmarkStart w:id="260" w:name="preparation-get-together-kata-0"/>
    <w:p>
      <w:pPr>
        <w:pStyle w:val="Heading2"/>
      </w:pPr>
      <w:r>
        <w:rPr>
          <w:rStyle w:val="SectionNumber"/>
        </w:rPr>
        <w:t xml:space="preserve">4.1</w:t>
      </w:r>
      <w:r>
        <w:tab/>
      </w:r>
      <w:r>
        <w:t xml:space="preserve">Preparation &amp; Get together (Kata 0)</w:t>
      </w:r>
    </w:p>
    <w:p>
      <w:pPr>
        <w:pStyle w:val="FirstParagraph"/>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58" w:name="task-clarify-the-framework-conditions"/>
    <w:p>
      <w:pPr>
        <w:pStyle w:val="Heading3"/>
      </w:pPr>
      <w:r>
        <w:rPr>
          <w:rStyle w:val="SectionNumber"/>
        </w:rPr>
        <w:t xml:space="preserve">4.1.1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58"/>
    <w:bookmarkStart w:id="259" w:name="Xdda34adec74674f37841654cd003dbe238df9d7"/>
    <w:p>
      <w:pPr>
        <w:pStyle w:val="Heading3"/>
      </w:pPr>
      <w:r>
        <w:rPr>
          <w:rStyle w:val="SectionNumber"/>
        </w:rPr>
        <w:t xml:space="preserve">4.1.2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bookmarkEnd w:id="259"/>
    <w:bookmarkEnd w:id="260"/>
    <w:bookmarkStart w:id="262" w:name="create-awareness-kata-1"/>
    <w:p>
      <w:pPr>
        <w:pStyle w:val="Heading2"/>
      </w:pPr>
      <w:r>
        <w:rPr>
          <w:rStyle w:val="SectionNumber"/>
        </w:rPr>
        <w:t xml:space="preserve">4.2</w:t>
      </w:r>
      <w:r>
        <w:tab/>
      </w:r>
      <w:r>
        <w:t xml:space="preserve">Create awareness (Kata 1)</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chapter</w:t>
      </w:r>
      <w:r>
        <w:t xml:space="preserve"> </w:t>
      </w:r>
      <w:r>
        <w:rPr>
          <w:iCs/>
          <w:i/>
        </w:rPr>
        <w:t xml:space="preserve">AI &amp; Society</w:t>
      </w:r>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Start w:id="261" w:name="Xeee62b931288464c1f9e4fc520cd47629683c2d"/>
    <w:p>
      <w:pPr>
        <w:pStyle w:val="Heading3"/>
      </w:pPr>
      <w:r>
        <w:rPr>
          <w:rStyle w:val="SectionNumber"/>
        </w:rPr>
        <w:t xml:space="preserve">4.2.1</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bookmarkEnd w:id="261"/>
    <w:bookmarkEnd w:id="262"/>
    <w:bookmarkStart w:id="269" w:name="getting-started-with-the-ai-kata-2"/>
    <w:p>
      <w:pPr>
        <w:pStyle w:val="Heading2"/>
      </w:pPr>
      <w:r>
        <w:rPr>
          <w:rStyle w:val="SectionNumber"/>
        </w:rPr>
        <w:t xml:space="preserve">4.3</w:t>
      </w:r>
      <w:r>
        <w:tab/>
      </w:r>
      <w:r>
        <w:t xml:space="preserve">Getting started with the AI (Kata 2)</w:t>
      </w:r>
    </w:p>
    <w:p>
      <w:pPr>
        <w:pStyle w:val="FirstParagraph"/>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r>
        <w:rPr>
          <w:iCs/>
          <w:i/>
        </w:rPr>
        <w:t xml:space="preserve">AI models</w:t>
      </w:r>
      <w:r>
        <w:t xml:space="preserve"> </w:t>
      </w:r>
      <w:r>
        <w:t xml:space="preserve">gives you an overview of this. Another helpful introductory resource is the chapter</w:t>
      </w:r>
      <w:r>
        <w:t xml:space="preserve"> </w:t>
      </w:r>
      <w:r>
        <w:rPr>
          <w:iCs/>
          <w:i/>
        </w:rPr>
        <w:t xml:space="preserve">AI tools and services</w:t>
      </w:r>
      <w:r>
        <w:t xml:space="preserve">, which gives you an insight into the various tools and services available in the field of generative artificial intelligence. This is particularly important for the following tasks and will be taken up again and deepened later in [Kata 5].</w:t>
      </w:r>
    </w:p>
    <w:bookmarkStart w:id="265" w:name="Xbac6d2756fc9e2375a97532b65bb790af31fca0"/>
    <w:p>
      <w:pPr>
        <w:pStyle w:val="Heading3"/>
      </w:pPr>
      <w:r>
        <w:rPr>
          <w:rStyle w:val="SectionNumber"/>
        </w:rPr>
        <w:t xml:space="preserve">4.3.1</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63">
        <w:r>
          <w:rPr>
            <w:rStyle w:val="Hyperlink"/>
          </w:rPr>
          <w:t xml:space="preserve">Microsoft Copilot</w:t>
        </w:r>
      </w:hyperlink>
      <w:r>
        <w:t xml:space="preserve">, the free version of</w:t>
      </w:r>
      <w:r>
        <w:t xml:space="preserve"> </w:t>
      </w:r>
      <w:hyperlink r:id="rId264">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65"/>
    <w:bookmarkStart w:id="266" w:name="task-start-with-your-first-experiment"/>
    <w:p>
      <w:pPr>
        <w:pStyle w:val="Heading3"/>
      </w:pPr>
      <w:r>
        <w:rPr>
          <w:rStyle w:val="SectionNumber"/>
        </w:rPr>
        <w:t xml:space="preserve">4.3.2</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66"/>
    <w:bookmarkStart w:id="268" w:name="consolidation-can-ais-joke"/>
    <w:p>
      <w:pPr>
        <w:pStyle w:val="Heading3"/>
      </w:pPr>
      <w:r>
        <w:rPr>
          <w:rStyle w:val="SectionNumber"/>
        </w:rPr>
        <w:t xml:space="preserve">4.3.3</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67">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bookmarkEnd w:id="268"/>
    <w:bookmarkEnd w:id="269"/>
    <w:bookmarkStart w:id="272" w:name="ai-as-a-dialogue-partner-kata-3"/>
    <w:p>
      <w:pPr>
        <w:pStyle w:val="Heading2"/>
      </w:pPr>
      <w:r>
        <w:rPr>
          <w:rStyle w:val="SectionNumber"/>
        </w:rPr>
        <w:t xml:space="preserve">4.4</w:t>
      </w:r>
      <w:r>
        <w:tab/>
      </w:r>
      <w:r>
        <w:t xml:space="preserve">AI as a dialogue partner (Kata 3)</w:t>
      </w:r>
    </w:p>
    <w:p>
      <w:pPr>
        <w:pStyle w:val="FirstParagraph"/>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chapter</w:t>
      </w:r>
      <w:r>
        <w:t xml:space="preserve"> </w:t>
      </w:r>
      <w:r>
        <w:rPr>
          <w:iCs/>
          <w:i/>
        </w:rPr>
        <w:t xml:space="preserve">AI &amp; Machine Learning</w:t>
      </w:r>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Start w:id="270" w:name="X4b3287c7dbe4f99002c33d8e72508fe1d448a32"/>
    <w:p>
      <w:pPr>
        <w:pStyle w:val="Heading3"/>
      </w:pPr>
      <w:r>
        <w:rPr>
          <w:rStyle w:val="SectionNumber"/>
        </w:rPr>
        <w:t xml:space="preserve">4.4.1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70"/>
    <w:bookmarkStart w:id="271" w:name="task-conduct-a-dialogue"/>
    <w:p>
      <w:pPr>
        <w:pStyle w:val="Heading3"/>
      </w:pPr>
      <w:r>
        <w:rPr>
          <w:rStyle w:val="SectionNumber"/>
        </w:rPr>
        <w:t xml:space="preserve">4.4.2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64">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71"/>
    <w:bookmarkEnd w:id="272"/>
    <w:bookmarkStart w:id="273" w:name="reflection-on-learning-outcomes-kata-4"/>
    <w:p>
      <w:pPr>
        <w:pStyle w:val="Heading2"/>
      </w:pPr>
      <w:r>
        <w:rPr>
          <w:rStyle w:val="SectionNumber"/>
        </w:rPr>
        <w:t xml:space="preserve">4.5</w:t>
      </w:r>
      <w:r>
        <w:tab/>
      </w:r>
      <w:r>
        <w:t xml:space="preserve">Reflection on learning outcomes (Kata 4)</w:t>
      </w:r>
    </w:p>
    <w:p>
      <w:pPr>
        <w:pStyle w:val="FirstParagraph"/>
      </w:pPr>
      <w:r>
        <w:rPr>
          <w:bCs/>
          <w:b/>
        </w:rP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bookmarkEnd w:id="273"/>
    <w:bookmarkStart w:id="278" w:name="X186e28be92e589d4122346f5939d4741796e60e"/>
    <w:p>
      <w:pPr>
        <w:pStyle w:val="Heading2"/>
      </w:pPr>
      <w:r>
        <w:rPr>
          <w:rStyle w:val="SectionNumber"/>
        </w:rPr>
        <w:t xml:space="preserve">4.6</w:t>
      </w:r>
      <w:r>
        <w:tab/>
      </w:r>
      <w:r>
        <w:t xml:space="preserve">Fields of application in your own workplace (Kata 5)</w:t>
      </w:r>
    </w:p>
    <w:p>
      <w:pPr>
        <w:pStyle w:val="FirstParagraph"/>
      </w:pPr>
      <w:r>
        <w:t xml:space="preserve">In a previous kata, we discussed</w:t>
      </w:r>
      <w:r>
        <w:t xml:space="preserve"> </w:t>
      </w:r>
      <w:r>
        <w:rPr>
          <w:iCs/>
          <w:i/>
        </w:rPr>
        <w:t xml:space="preserve">AI tools &amp; services</w:t>
      </w:r>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Start w:id="275" w:name="task-get-to-know-ai-application-areas"/>
    <w:p>
      <w:pPr>
        <w:pStyle w:val="Heading3"/>
      </w:pPr>
      <w:r>
        <w:rPr>
          <w:rStyle w:val="SectionNumber"/>
        </w:rPr>
        <w:t xml:space="preserve">4.6.1</w:t>
      </w:r>
      <w:r>
        <w:tab/>
      </w:r>
      <w:r>
        <w:t xml:space="preserve">Task: Get to know AI application areas</w:t>
      </w:r>
    </w:p>
    <w:p>
      <w:pPr>
        <w:pStyle w:val="FirstParagraph"/>
      </w:pPr>
      <w:r>
        <w:t xml:space="preserve">To help you get started, use the following compilation of possible</w:t>
      </w:r>
      <w:r>
        <w:t xml:space="preserve"> </w:t>
      </w:r>
      <w:hyperlink r:id="rId274">
        <w:r>
          <w:rPr>
            <w:rStyle w:val="Hyperlink"/>
          </w:rPr>
          <w:t xml:space="preserve">AI application areas</w:t>
        </w:r>
      </w:hyperlink>
      <w:r>
        <w:t xml:space="preserve">. Take a look at these at your leisure and think about which application areas arise for your workplace / project.</w:t>
      </w:r>
    </w:p>
    <w:bookmarkEnd w:id="275"/>
    <w:bookmarkStart w:id="276" w:name="task-formulate-application-scenarios"/>
    <w:p>
      <w:pPr>
        <w:pStyle w:val="Heading3"/>
      </w:pPr>
      <w:r>
        <w:rPr>
          <w:rStyle w:val="SectionNumber"/>
        </w:rPr>
        <w:t xml:space="preserve">4.6.2</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76"/>
    <w:bookmarkStart w:id="277" w:name="deepening-two-additional-tools"/>
    <w:p>
      <w:pPr>
        <w:pStyle w:val="Heading3"/>
      </w:pPr>
      <w:r>
        <w:rPr>
          <w:rStyle w:val="SectionNumber"/>
        </w:rPr>
        <w:t xml:space="preserve">4.6.3</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bookmarkEnd w:id="277"/>
    <w:bookmarkEnd w:id="278"/>
    <w:bookmarkStart w:id="282" w:name="X5a43fc4d4586f2e812fa46d5980f056e3ea540b"/>
    <w:p>
      <w:pPr>
        <w:pStyle w:val="Heading2"/>
      </w:pPr>
      <w:r>
        <w:rPr>
          <w:rStyle w:val="SectionNumber"/>
        </w:rPr>
        <w:t xml:space="preserve">4.7</w:t>
      </w:r>
      <w:r>
        <w:tab/>
      </w:r>
      <w:r>
        <w:t xml:space="preserve">Consolidation of your learning objective (Kata 6)</w:t>
      </w:r>
    </w:p>
    <w:p>
      <w:pPr>
        <w:pStyle w:val="FirstParagraph"/>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(see also</w:t>
      </w:r>
      <w:r>
        <w:t xml:space="preserve"> </w:t>
      </w:r>
      <w:hyperlink r:id="rId279">
        <w:r>
          <w:rPr>
            <w:rStyle w:val="Hyperlink"/>
          </w:rPr>
          <w:t xml:space="preserve">Webblog</w:t>
        </w:r>
      </w:hyperlink>
      <w:r>
        <w:t xml:space="preserve">) with the help of AI or alternatively</w:t>
      </w:r>
      <w:r>
        <w:t xml:space="preserve"> </w:t>
      </w:r>
      <w:r>
        <w:rPr>
          <w:bCs/>
          <w:b/>
        </w:rPr>
        <w:t xml:space="preserve">your personal learning project</w:t>
      </w:r>
      <w:r>
        <w:t xml:space="preserve">.</w:t>
      </w:r>
    </w:p>
    <w:bookmarkStart w:id="280" w:name="X172b7d20fdfa9fe03ca2e892e7b2b47f4ae2b57"/>
    <w:p>
      <w:pPr>
        <w:pStyle w:val="Heading3"/>
      </w:pPr>
      <w:r>
        <w:rPr>
          <w:rStyle w:val="SectionNumber"/>
        </w:rPr>
        <w:t xml:space="preserve">4.7.1</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80"/>
    <w:bookmarkStart w:id="281" w:name="X7d36cc6aa15d5bdf8a1330e5f1a150784c3a444"/>
    <w:p>
      <w:pPr>
        <w:pStyle w:val="Heading3"/>
      </w:pPr>
      <w:r>
        <w:rPr>
          <w:rStyle w:val="SectionNumber"/>
        </w:rPr>
        <w:t xml:space="preserve">4.7.2</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bookmarkEnd w:id="281"/>
    <w:bookmarkEnd w:id="282"/>
    <w:bookmarkStart w:id="286" w:name="collaboration-with-ai-kata-7"/>
    <w:p>
      <w:pPr>
        <w:pStyle w:val="Heading2"/>
      </w:pPr>
      <w:r>
        <w:rPr>
          <w:rStyle w:val="SectionNumber"/>
        </w:rPr>
        <w:t xml:space="preserve">4.8</w:t>
      </w:r>
      <w:r>
        <w:tab/>
      </w:r>
      <w:r>
        <w:t xml:space="preserve">Collaboration with AI (Kata 7)</w:t>
      </w:r>
    </w:p>
    <w:p>
      <w:pPr>
        <w:pStyle w:val="FirstParagraph"/>
      </w:pPr>
      <w:r>
        <w:t xml:space="preserve">To get started with this kata, we recommend that you first take a look at the chapter</w:t>
      </w:r>
      <w:r>
        <w:t xml:space="preserve"> </w:t>
      </w:r>
      <w:r>
        <w:rPr>
          <w:iCs/>
          <w:i/>
        </w:rPr>
        <w:t xml:space="preserve">Machine vs. human learning</w:t>
      </w:r>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83">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Start w:id="284" w:name="task-prompting-hacks"/>
    <w:p>
      <w:pPr>
        <w:pStyle w:val="Heading3"/>
      </w:pPr>
      <w:r>
        <w:rPr>
          <w:rStyle w:val="SectionNumber"/>
        </w:rPr>
        <w:t xml:space="preserve">4.8.1</w:t>
      </w:r>
      <w:r>
        <w:tab/>
      </w:r>
      <w:r>
        <w:t xml:space="preserve">Task: Prompting hacks</w:t>
      </w:r>
    </w:p>
    <w:p>
      <w:pPr>
        <w:pStyle w:val="FirstParagraph"/>
      </w:pPr>
      <w:r>
        <w:t xml:space="preserve">In this kata, please follow the recommended, step-by-step prompt structure from our short guide in chapter</w:t>
      </w:r>
      <w:r>
        <w:t xml:space="preserve"> </w:t>
      </w:r>
      <w:r>
        <w:rPr>
          <w:iCs/>
          <w:i/>
        </w:rPr>
        <w:t xml:space="preserve">Create prompts</w:t>
      </w:r>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84"/>
    <w:bookmarkStart w:id="285" w:name="deepening-creating-more-complex-prompts"/>
    <w:p>
      <w:pPr>
        <w:pStyle w:val="Heading3"/>
      </w:pPr>
      <w:r>
        <w:rPr>
          <w:rStyle w:val="SectionNumber"/>
        </w:rPr>
        <w:t xml:space="preserve">4.8.2</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85"/>
    <w:bookmarkEnd w:id="286"/>
    <w:bookmarkStart w:id="288" w:name="reflection-on-learning-outcomes-kata-8"/>
    <w:p>
      <w:pPr>
        <w:pStyle w:val="Heading2"/>
      </w:pPr>
      <w:r>
        <w:rPr>
          <w:rStyle w:val="SectionNumber"/>
        </w:rPr>
        <w:t xml:space="preserve">4.9</w:t>
      </w:r>
      <w:r>
        <w:tab/>
      </w:r>
      <w:r>
        <w:t xml:space="preserve">Reflection on learning outcomes (Kata 8)</w:t>
      </w:r>
    </w:p>
    <w:p>
      <w:pPr>
        <w:pStyle w:val="FirstParagraph"/>
      </w:pPr>
      <w:r>
        <w:rPr>
          <w:bCs/>
          <w:b/>
        </w:rP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Start w:id="287" w:name="deepening-visualising-results"/>
    <w:p>
      <w:pPr>
        <w:pStyle w:val="Heading3"/>
      </w:pPr>
      <w:r>
        <w:rPr>
          <w:rStyle w:val="SectionNumber"/>
        </w:rPr>
        <w:t xml:space="preserve">4.9.1</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87"/>
    <w:bookmarkEnd w:id="288"/>
    <w:bookmarkStart w:id="293" w:name="Xcb70f1251e025578cc57328836292fe3271aca1"/>
    <w:p>
      <w:pPr>
        <w:pStyle w:val="Heading2"/>
      </w:pPr>
      <w:r>
        <w:rPr>
          <w:rStyle w:val="SectionNumber"/>
        </w:rPr>
        <w:t xml:space="preserve">4.10</w:t>
      </w:r>
      <w:r>
        <w:tab/>
      </w:r>
      <w:r>
        <w:t xml:space="preserve">AI as dreamer, hallucinator or liar (Kata 9)</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Start w:id="289" w:name="Xdf182e1afdff85b740b610d42efde4eece805e0"/>
    <w:p>
      <w:pPr>
        <w:pStyle w:val="Heading3"/>
      </w:pPr>
      <w:r>
        <w:rPr>
          <w:rStyle w:val="SectionNumber"/>
        </w:rPr>
        <w:t xml:space="preserve">4.10.1</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89"/>
    <w:bookmarkStart w:id="292" w:name="task-make-an-ai-hallucinate"/>
    <w:p>
      <w:pPr>
        <w:pStyle w:val="Heading3"/>
      </w:pPr>
      <w:r>
        <w:rPr>
          <w:rStyle w:val="SectionNumber"/>
        </w:rPr>
        <w:t xml:space="preserve">4.10.2</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90">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90">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91">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bookmarkEnd w:id="292"/>
    <w:bookmarkEnd w:id="293"/>
    <w:bookmarkStart w:id="295" w:name="confident-prompting-part-1-kata-10"/>
    <w:p>
      <w:pPr>
        <w:pStyle w:val="Heading2"/>
      </w:pPr>
      <w:r>
        <w:rPr>
          <w:rStyle w:val="SectionNumber"/>
        </w:rPr>
        <w:t xml:space="preserve">4.11</w:t>
      </w:r>
      <w:r>
        <w:tab/>
      </w:r>
      <w:r>
        <w:t xml:space="preserve">Confident prompting part 1 (Kata 10)</w:t>
      </w:r>
    </w:p>
    <w:p>
      <w:pPr>
        <w:pStyle w:val="FirstParagraph"/>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r>
        <w:rPr>
          <w:iCs/>
          <w:i/>
        </w:rPr>
        <w:t xml:space="preserve">Create prompts</w:t>
      </w:r>
      <w:r>
        <w:t xml:space="preserve"> </w:t>
      </w:r>
      <w:r>
        <w:t xml:space="preserve">first!</w:t>
      </w:r>
    </w:p>
    <w:bookmarkStart w:id="294" w:name="task-prompts-with-multiple-subtasks"/>
    <w:p>
      <w:pPr>
        <w:pStyle w:val="Heading3"/>
      </w:pPr>
      <w:r>
        <w:rPr>
          <w:rStyle w:val="SectionNumber"/>
        </w:rPr>
        <w:t xml:space="preserve">4.11.1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bookmarkEnd w:id="294"/>
    <w:bookmarkEnd w:id="295"/>
    <w:bookmarkStart w:id="298" w:name="confident-prompting-part-2-kata-11"/>
    <w:p>
      <w:pPr>
        <w:pStyle w:val="Heading2"/>
      </w:pPr>
      <w:r>
        <w:rPr>
          <w:rStyle w:val="SectionNumber"/>
        </w:rPr>
        <w:t xml:space="preserve">4.12</w:t>
      </w:r>
      <w:r>
        <w:tab/>
      </w:r>
      <w:r>
        <w:t xml:space="preserve">Confident prompting part 2 (Kata 11)</w:t>
      </w:r>
    </w:p>
    <w:p>
      <w:pPr>
        <w:pStyle w:val="FirstParagraph"/>
      </w:pPr>
      <w:r>
        <w:t xml:space="preserve">In this kata, we deepen the skills gained from kata 10 for confident prompting in another task. Continue to refer to the chapter</w:t>
      </w:r>
      <w:r>
        <w:t xml:space="preserve"> </w:t>
      </w:r>
      <w:r>
        <w:rPr>
          <w:iCs/>
          <w:i/>
        </w:rPr>
        <w:t xml:space="preserve">Create Prompts</w:t>
      </w:r>
      <w:r>
        <w:t xml:space="preserve">!</w:t>
      </w:r>
    </w:p>
    <w:bookmarkStart w:id="297" w:name="X989f2fd0a801e8baead63e5c915535d219a4e5a"/>
    <w:p>
      <w:pPr>
        <w:pStyle w:val="Heading3"/>
      </w:pPr>
      <w:r>
        <w:rPr>
          <w:rStyle w:val="SectionNumber"/>
        </w:rPr>
        <w:t xml:space="preserve">4.12.1</w:t>
      </w:r>
      <w:r>
        <w:tab/>
      </w:r>
      <w:r>
        <w:t xml:space="preserve">Task: Flipped Interaction: When the AI asks you!</w:t>
      </w:r>
    </w:p>
    <w:p>
      <w:pPr>
        <w:pStyle w:val="FirstParagraph"/>
      </w:pPr>
      <w:r>
        <w:t xml:space="preserve">The article</w:t>
      </w:r>
      <w:r>
        <w:t xml:space="preserve"> </w:t>
      </w:r>
      <w:hyperlink r:id="rId296">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bookmarkEnd w:id="297"/>
    <w:bookmarkEnd w:id="298"/>
    <w:bookmarkStart w:id="299" w:name="review-and-lessons-learned-kata-12"/>
    <w:p>
      <w:pPr>
        <w:pStyle w:val="Heading2"/>
      </w:pPr>
      <w:r>
        <w:rPr>
          <w:rStyle w:val="SectionNumber"/>
        </w:rPr>
        <w:t xml:space="preserve">4.13</w:t>
      </w:r>
      <w:r>
        <w:tab/>
      </w:r>
      <w:r>
        <w:t xml:space="preserve">Review and Lessons Learned (Kata 12)</w:t>
      </w:r>
    </w:p>
    <w:p>
      <w:pPr>
        <w:pStyle w:val="FirstParagraph"/>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299"/>
    <w:bookmarkEnd w:id="300"/>
    <w:bookmarkStart w:id="303" w:name="appendix"/>
    <w:p>
      <w:pPr>
        <w:pStyle w:val="Heading1"/>
      </w:pPr>
      <w:r>
        <w:rPr>
          <w:rStyle w:val="SectionNumber"/>
        </w:rPr>
        <w:t xml:space="preserve">5</w:t>
      </w:r>
      <w:r>
        <w:tab/>
      </w:r>
      <w:r>
        <w:t xml:space="preserve">Appendix</w:t>
      </w:r>
    </w:p>
    <w:bookmarkStart w:id="301"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301"/>
    <w:bookmarkStart w:id="302"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74" Target="1-5-ai-application-areas.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296"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9"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0"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1"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3"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74" Target="1-5-ai-application-areas.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296"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4"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3"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67"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279" Target="https://en.wikipedia.org/wiki/Blog"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0"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1"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3"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2024-03-29T12:37:55Z</dcterms:created>
  <dcterms:modified xsi:type="dcterms:W3CDTF">2024-03-29T12:37:55Z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